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6"/>
      </w:tblGrid>
      <w:tr w:rsidR="00D343B0" w:rsidRPr="00D343B0" w:rsidTr="00D343B0">
        <w:trPr>
          <w:trHeight w:val="62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5FA"/>
            <w:vAlign w:val="center"/>
            <w:hideMark/>
          </w:tcPr>
          <w:p w:rsidR="00D343B0" w:rsidRPr="00D343B0" w:rsidRDefault="0045665F" w:rsidP="00D343B0">
            <w:pPr>
              <w:widowControl/>
              <w:wordWrap/>
              <w:autoSpaceDE/>
              <w:autoSpaceDN/>
              <w:spacing w:after="80" w:line="288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32"/>
                <w:szCs w:val="32"/>
              </w:rPr>
            </w:pPr>
            <w:r w:rsidRPr="0045665F">
              <w:rPr>
                <w:rFonts w:ascii="휴먼명조,한컴돋움" w:eastAsia="휴먼명조,한컴돋움" w:hAnsi="굴림" w:cs="굴림"/>
                <w:b/>
                <w:bCs/>
                <w:color w:val="000000"/>
                <w:kern w:val="0"/>
                <w:sz w:val="32"/>
                <w:szCs w:val="32"/>
              </w:rPr>
              <w:t xml:space="preserve">WOMEX 2010 </w:t>
            </w:r>
            <w:r>
              <w:rPr>
                <w:rFonts w:ascii="휴먼명조,한컴돋움" w:eastAsia="휴먼명조,한컴돋움" w:hAnsi="굴림" w:cs="굴림"/>
                <w:b/>
                <w:bCs/>
                <w:color w:val="000000"/>
                <w:kern w:val="0"/>
                <w:sz w:val="32"/>
                <w:szCs w:val="32"/>
              </w:rPr>
              <w:t>서브등록</w:t>
            </w:r>
            <w:r>
              <w:rPr>
                <w:rFonts w:ascii="휴먼명조,한컴돋움" w:eastAsia="휴먼명조,한컴돋움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D343B0" w:rsidRPr="00D343B0">
              <w:rPr>
                <w:rFonts w:ascii="휴먼명조,한컴돋움" w:eastAsia="휴먼명조,한컴돋움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안내문 </w:t>
            </w:r>
          </w:p>
        </w:tc>
      </w:tr>
    </w:tbl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Cs w:val="20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Cs w:val="20"/>
        </w:rPr>
        <w:br/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문화체육관광부와 (재)</w:t>
      </w:r>
      <w:r w:rsidR="002969FE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예술경영지원센터는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2969FE"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한국 전통예술을 기반으로 한 한국 음악의 해외홍보 및 해외시장 진출을</w:t>
      </w:r>
      <w:r w:rsidR="002969FE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적극 지원하고 있습니다. </w:t>
      </w:r>
      <w:r w:rsidR="00DC4341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&lt;WOMEX 참가</w:t>
      </w:r>
      <w:r w:rsidR="00D82B6A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지원</w:t>
      </w:r>
      <w:r w:rsidR="00DC4341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&gt;</w:t>
      </w:r>
      <w:r w:rsidR="00D82B6A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사업의 </w:t>
      </w:r>
      <w:r w:rsidR="002969FE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일환으로 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WOMEX 2010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45665F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의 참가를 위한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45665F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서브등록 방법을 안내해 드리오니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관심 있는 단체</w:t>
      </w:r>
      <w:r w:rsidR="002969FE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및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개인의 많은 참가를 바랍니다.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1. WOMEX </w:t>
      </w:r>
      <w:r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 2010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 개요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행 사 명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: WOMEX 2010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(The World Music Expo)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일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시 : 2010년 10월 27일~10월 31일 (5일간)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장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소 : 덴마크 코펜하겐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주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최 : WOMEX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성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격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: 2010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년 1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6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회를 맞는 세계 최대 순수 음악 마켓으로 컨퍼런스, 트레이</w:t>
      </w:r>
      <w:r w:rsidRPr="00D343B0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드 페어, 쇼케이스 등으로 구성되어 있으며, 월드뮤직, 민속음악, 전통음악 등이 </w:t>
      </w:r>
    </w:p>
    <w:p w:rsid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주를 이룸.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참가대상 : 콘서트, 페스티벌 관계자, 음반관계자, 프로듀서, 기자, 방송관계자 등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행사규모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(*2009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년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기준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)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ind w:firstLineChars="100" w:firstLine="220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- 참가자수 : 2,700명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ind w:firstLine="210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- 참가단체수 : 1,425개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ind w:firstLine="210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- 부스 참가 : 650여개 단체의 280개 부스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ind w:firstLine="210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- 쇼케이스 : 6개 무대 360여명 아티스트의 57개 쇼케이스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ind w:firstLine="210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- 23개 컨퍼런스, 멘토링 세션 등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홈페이지 : www.womex.com</w:t>
      </w:r>
      <w:r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2. </w:t>
      </w:r>
      <w:r w:rsidR="0045665F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서브 등록 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>참가단체/개인 지원 사항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50~70유로 등록비용 절감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  <w:t>ㅇ 한국관 부스 내 홍보물 비치 및 배포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ㅇ 리셉션 개최(*세부내용은 등록자에게 추후 개별 연락)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ㅇ 아시아 퍼시픽 네트워킹 미팅 참가(*세부내용은 등록자에게 추후 개별 연락)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lastRenderedPageBreak/>
        <w:br/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3. WOMEX </w:t>
      </w:r>
      <w:r w:rsidR="0045665F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 서브등록 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>참가 신청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 xml:space="preserve">ㅇ 신청방법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1) WOMEX홈페이지 (https://ww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w.womex.com/registration/womex10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)에서 신청 </w:t>
      </w:r>
    </w:p>
    <w:p w:rsidR="00D170EF" w:rsidRDefault="00D343B0" w:rsidP="00D343B0">
      <w:pPr>
        <w:widowControl/>
        <w:wordWrap/>
        <w:autoSpaceDE/>
        <w:autoSpaceDN/>
        <w:spacing w:line="384" w:lineRule="auto"/>
        <w:ind w:left="499" w:hanging="499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- 비용 체크란에 회사 ‘추가 인원 할인가 </w:t>
      </w:r>
    </w:p>
    <w:p w:rsidR="00D343B0" w:rsidRDefault="007547DA" w:rsidP="00D170EF">
      <w:pPr>
        <w:widowControl/>
        <w:wordWrap/>
        <w:autoSpaceDE/>
        <w:autoSpaceDN/>
        <w:spacing w:line="384" w:lineRule="auto"/>
        <w:ind w:left="499" w:hanging="73"/>
        <w:rPr>
          <w:rFonts w:ascii="휴먼명조" w:eastAsia="휴먼명조" w:hAnsi="굴림" w:cs="굴림"/>
          <w:color w:val="000000"/>
          <w:kern w:val="0"/>
          <w:sz w:val="22"/>
        </w:rPr>
      </w:pPr>
      <w:r w:rsidRPr="007547DA">
        <w:rPr>
          <w:rFonts w:ascii="휴먼명조,한컴돋움" w:eastAsia="휴먼명조,한컴돋움" w:hAnsi="굴림" w:cs="굴림" w:hint="eastAsia"/>
          <w:b/>
          <w:color w:val="000000"/>
          <w:kern w:val="0"/>
          <w:sz w:val="22"/>
        </w:rPr>
        <w:t>C</w:t>
      </w:r>
      <w:r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>ompany Additional R</w:t>
      </w:r>
      <w:r w:rsidR="00D343B0"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>ate (from 4th person onwards · rate per person)</w:t>
      </w:r>
      <w:r w:rsidR="00D343B0"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’ 체크</w:t>
      </w:r>
      <w:r w:rsidR="00D343B0"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7547DA" w:rsidRPr="00D343B0" w:rsidRDefault="007547DA" w:rsidP="00D170EF">
      <w:pPr>
        <w:widowControl/>
        <w:wordWrap/>
        <w:autoSpaceDE/>
        <w:autoSpaceDN/>
        <w:spacing w:after="80" w:line="384" w:lineRule="auto"/>
        <w:ind w:leftChars="282" w:left="991" w:hangingChars="194" w:hanging="427"/>
        <w:rPr>
          <w:rFonts w:ascii="휴먼명조" w:eastAsia="휴먼명조" w:hAnsi="굴림" w:cs="굴림"/>
          <w:color w:val="000000"/>
          <w:kern w:val="0"/>
          <w:sz w:val="22"/>
        </w:rPr>
      </w:pPr>
      <w:r w:rsidRPr="007547DA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※ </w:t>
      </w:r>
      <w:r w:rsidRPr="007547DA">
        <w:rPr>
          <w:rFonts w:ascii="휴먼명조" w:eastAsia="휴먼명조" w:hAnsi="굴림" w:cs="굴림" w:hint="eastAsia"/>
          <w:bCs/>
          <w:color w:val="000000"/>
          <w:kern w:val="0"/>
          <w:sz w:val="22"/>
        </w:rPr>
        <w:t>Company Additional</w:t>
      </w:r>
      <w:r w:rsidR="004E6C05">
        <w:rPr>
          <w:rFonts w:ascii="휴먼명조" w:eastAsia="휴먼명조" w:hAnsi="굴림" w:cs="굴림" w:hint="eastAsia"/>
          <w:bCs/>
          <w:color w:val="000000"/>
          <w:kern w:val="0"/>
          <w:sz w:val="22"/>
        </w:rPr>
        <w:t xml:space="preserve"> Rate</w:t>
      </w:r>
      <w:r w:rsidR="00D170EF">
        <w:rPr>
          <w:rFonts w:ascii="휴먼명조" w:eastAsia="휴먼명조" w:hAnsi="굴림" w:cs="굴림" w:hint="eastAsia"/>
          <w:bCs/>
          <w:color w:val="000000"/>
          <w:kern w:val="0"/>
          <w:sz w:val="22"/>
        </w:rPr>
        <w:t xml:space="preserve">: </w:t>
      </w:r>
      <w:r w:rsidRPr="007547DA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(재)예술경영지원센터 국가관 부스의 추가인원에 대해 할인해주는 금액입니다. Individual 이 아닌, Company Additional 항목으로 신청하시기 바랍니다.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- 하단 부분 ‘note/comments’ 부분에 아래와 같이 기입</w:t>
      </w:r>
      <w:r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D170EF" w:rsidRDefault="00D343B0" w:rsidP="00D343B0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  <w:u w:val="single"/>
        </w:rPr>
        <w:t>supported by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  <w:u w:val="single"/>
        </w:rPr>
        <w:t> 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  <w:u w:val="single"/>
        </w:rPr>
        <w:t>Korea Arts Management Service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br/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2) </w:t>
      </w:r>
      <w:r w:rsidR="00D170EF"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참가비용은 각 단체/개인별로 WOMEX 사무국에 직접 지불 (카드 또는 송금)</w:t>
      </w:r>
      <w:r w:rsidR="00D170EF"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D343B0" w:rsidRPr="00D343B0" w:rsidRDefault="00D170EF" w:rsidP="00D170EF">
      <w:pPr>
        <w:widowControl/>
        <w:wordWrap/>
        <w:autoSpaceDE/>
        <w:autoSpaceDN/>
        <w:spacing w:after="80" w:line="384" w:lineRule="auto"/>
        <w:ind w:firstLineChars="100" w:firstLine="220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3) </w:t>
      </w:r>
      <w:r w:rsidR="00D343B0"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참가자의 이름, 소속, 연락처 등을 명기하여 이메일 </w:t>
      </w:r>
      <w:r w:rsidR="007547DA">
        <w:rPr>
          <w:rFonts w:ascii="휴먼명조,한컴돋움" w:eastAsia="휴먼명조,한컴돋움" w:hAnsi="굴림" w:cs="굴림" w:hint="eastAsia"/>
          <w:color w:val="0000FF"/>
          <w:kern w:val="0"/>
          <w:sz w:val="22"/>
          <w:u w:val="single"/>
        </w:rPr>
        <w:t>songj</w:t>
      </w:r>
      <w:r w:rsidR="00D343B0" w:rsidRPr="00D343B0">
        <w:rPr>
          <w:rFonts w:ascii="휴먼명조,한컴돋움" w:eastAsia="휴먼명조,한컴돋움" w:hAnsi="굴림" w:cs="굴림" w:hint="eastAsia"/>
          <w:color w:val="0000FF"/>
          <w:kern w:val="0"/>
          <w:sz w:val="22"/>
          <w:u w:val="single"/>
        </w:rPr>
        <w:t>@gokams.or.kr</w:t>
      </w:r>
      <w:r w:rsidR="00D343B0"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7547DA">
        <w:rPr>
          <w:rFonts w:ascii="휴먼명조,한컴돋움" w:eastAsia="휴먼명조,한컴돋움" w:hAnsi="굴림" w:cs="굴림"/>
          <w:color w:val="000000"/>
          <w:kern w:val="0"/>
          <w:sz w:val="22"/>
        </w:rPr>
        <w:t>로</w:t>
      </w:r>
      <w:r w:rsidR="007547DA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발송</w:t>
      </w:r>
    </w:p>
    <w:p w:rsidR="00D343B0" w:rsidRPr="00D343B0" w:rsidRDefault="00D343B0" w:rsidP="00D343B0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</w:p>
    <w:p w:rsidR="007547DA" w:rsidRPr="007547DA" w:rsidRDefault="00D343B0" w:rsidP="007547DA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>ㅇ</w:t>
      </w:r>
      <w:r w:rsidR="007547DA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 xml:space="preserve"> 참가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 xml:space="preserve"> 등록비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</w:p>
    <w:tbl>
      <w:tblPr>
        <w:tblW w:w="8078" w:type="dxa"/>
        <w:tblInd w:w="5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2"/>
        <w:gridCol w:w="2708"/>
        <w:gridCol w:w="2708"/>
      </w:tblGrid>
      <w:tr w:rsidR="007547DA" w:rsidRPr="007547DA" w:rsidTr="007547DA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기준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Guide Rate</w:t>
            </w:r>
          </w:p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6월 20일~9월 3일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Late Rate</w:t>
            </w:r>
          </w:p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9월 5일~10월 8일</w:t>
            </w:r>
          </w:p>
        </w:tc>
      </w:tr>
      <w:tr w:rsidR="007547DA" w:rsidRPr="007547DA" w:rsidTr="007547DA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bCs/>
                <w:color w:val="000000"/>
                <w:kern w:val="0"/>
                <w:sz w:val="22"/>
              </w:rPr>
              <w:t>Company Additional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EURO 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7DA" w:rsidRPr="007547DA" w:rsidRDefault="007547DA" w:rsidP="007547DA">
            <w:pPr>
              <w:widowControl/>
              <w:wordWrap/>
              <w:autoSpaceDE/>
              <w:autoSpaceDN/>
              <w:spacing w:after="80" w:line="384" w:lineRule="auto"/>
              <w:jc w:val="center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7547D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EURO 235</w:t>
            </w:r>
          </w:p>
        </w:tc>
      </w:tr>
    </w:tbl>
    <w:p w:rsidR="007547DA" w:rsidRPr="007547DA" w:rsidRDefault="007547DA" w:rsidP="007547DA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7547DA" w:rsidRDefault="007547DA" w:rsidP="007547DA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7547DA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※모든 금액은 덴마크 세금 25%가 추가됩니다. </w:t>
      </w:r>
    </w:p>
    <w:p w:rsidR="007547DA" w:rsidRPr="007547DA" w:rsidRDefault="007547DA" w:rsidP="007547DA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7547DA">
        <w:rPr>
          <w:rFonts w:ascii="휴먼명조" w:eastAsia="휴먼명조" w:hAnsi="굴림" w:cs="굴림" w:hint="eastAsia"/>
          <w:color w:val="000000"/>
          <w:kern w:val="0"/>
          <w:sz w:val="22"/>
        </w:rPr>
        <w:t>※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카드 결제시,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카드 수수료 5%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가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추가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됩니다.</w:t>
      </w:r>
    </w:p>
    <w:p w:rsidR="007547DA" w:rsidRPr="00D343B0" w:rsidRDefault="007547DA" w:rsidP="007547DA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※ 신청 기간에 따라 비용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이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다르오니,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각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마감일까지 입금완료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가 되어야 합니다. </w:t>
      </w:r>
    </w:p>
    <w:p w:rsidR="002969FE" w:rsidRPr="002969FE" w:rsidRDefault="007547DA" w:rsidP="002969FE">
      <w:pPr>
        <w:rPr>
          <w:rFonts w:ascii="휴먼명조,한컴돋움" w:eastAsia="휴먼명조,한컴돋움"/>
          <w:color w:val="00000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※ 미디어 참가는 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워맥스 측으로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개별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신청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하시기 바랍니다. </w:t>
      </w:r>
      <w:bookmarkStart w:id="0" w:name="[문서의_처음]"/>
      <w:bookmarkEnd w:id="0"/>
      <w:r w:rsidR="002969FE" w:rsidRPr="002969FE">
        <w:rPr>
          <w:rFonts w:ascii="휴먼명조,한컴돋움" w:eastAsia="휴먼명조,한컴돋움" w:hint="eastAsia"/>
          <w:color w:val="000000"/>
          <w:sz w:val="22"/>
        </w:rPr>
        <w:t>(문의: Anna P</w:t>
      </w:r>
      <w:r w:rsidR="002969FE" w:rsidRPr="002969FE">
        <w:rPr>
          <w:rFonts w:ascii="휴먼명조,한컴돋움" w:eastAsia="휴먼명조,한컴돋움" w:hint="eastAsia"/>
          <w:color w:val="000000"/>
          <w:sz w:val="22"/>
        </w:rPr>
        <w:t>ö</w:t>
      </w:r>
      <w:r w:rsidR="002969FE" w:rsidRPr="002969FE">
        <w:rPr>
          <w:rFonts w:ascii="휴먼명조,한컴돋움" w:eastAsia="휴먼명조,한컴돋움" w:hint="eastAsia"/>
          <w:color w:val="000000"/>
          <w:sz w:val="22"/>
        </w:rPr>
        <w:t xml:space="preserve">tzsch </w:t>
      </w:r>
      <w:r w:rsidR="002969FE" w:rsidRPr="002969FE">
        <w:rPr>
          <w:rFonts w:ascii="휴먼명조,한컴돋움" w:eastAsia="휴먼명조,한컴돋움" w:hint="eastAsia"/>
          <w:color w:val="000000"/>
          <w:sz w:val="22"/>
          <w:u w:val="single"/>
        </w:rPr>
        <w:t>anna.poetzsch@womex.com</w:t>
      </w:r>
      <w:r w:rsidR="002969FE" w:rsidRPr="002969FE">
        <w:rPr>
          <w:rFonts w:ascii="휴먼명조,한컴돋움" w:eastAsia="휴먼명조,한컴돋움" w:hint="eastAsia"/>
          <w:color w:val="000000"/>
          <w:sz w:val="22"/>
        </w:rPr>
        <w:t xml:space="preserve">) </w:t>
      </w:r>
    </w:p>
    <w:p w:rsidR="007547DA" w:rsidRPr="00D343B0" w:rsidRDefault="007547DA" w:rsidP="007547DA">
      <w:pPr>
        <w:widowControl/>
        <w:wordWrap/>
        <w:autoSpaceDE/>
        <w:autoSpaceDN/>
        <w:spacing w:after="80" w:line="384" w:lineRule="auto"/>
        <w:jc w:val="left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7547DA" w:rsidRPr="00D343B0" w:rsidRDefault="007547DA" w:rsidP="00D343B0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D343B0" w:rsidRPr="00D343B0" w:rsidRDefault="00D343B0" w:rsidP="00D343B0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D343B0" w:rsidRPr="00D343B0" w:rsidRDefault="00D343B0" w:rsidP="00D343B0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D343B0" w:rsidRPr="00D343B0" w:rsidRDefault="00D343B0" w:rsidP="00D343B0">
      <w:pPr>
        <w:widowControl/>
        <w:wordWrap/>
        <w:autoSpaceDE/>
        <w:autoSpaceDN/>
        <w:spacing w:after="80"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>ㅇ 주의사항</w:t>
      </w:r>
      <w:r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1) 계좌이체의 경우 신청 마감일</w:t>
      </w:r>
      <w:r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이전에 입금이 확인되어야 함</w:t>
      </w:r>
      <w:r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D343B0" w:rsidRPr="00D343B0" w:rsidRDefault="00D343B0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2"/>
        </w:rPr>
      </w:pP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  </w:t>
      </w:r>
      <w:r w:rsidR="004E6C05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2</w:t>
      </w:r>
      <w:r w:rsidRPr="00D343B0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) 현장등록은 비용의 증가뿐만 아니라, 위와 같은 혜택을 받을 수 없음.</w:t>
      </w:r>
      <w:r w:rsidRPr="00D343B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</w:p>
    <w:p w:rsidR="00D343B0" w:rsidRPr="00D343B0" w:rsidRDefault="0045665F" w:rsidP="00D343B0">
      <w:pPr>
        <w:widowControl/>
        <w:wordWrap/>
        <w:autoSpaceDE/>
        <w:autoSpaceDN/>
        <w:spacing w:line="384" w:lineRule="auto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br/>
        <w:t>4</w:t>
      </w:r>
      <w:r w:rsidR="00D343B0" w:rsidRPr="00D343B0">
        <w:rPr>
          <w:rFonts w:ascii="휴먼명조,한컴돋움" w:eastAsia="휴먼명조,한컴돋움" w:hAnsi="굴림" w:cs="굴림" w:hint="eastAsia"/>
          <w:b/>
          <w:bCs/>
          <w:color w:val="000000"/>
          <w:kern w:val="0"/>
          <w:sz w:val="24"/>
          <w:szCs w:val="24"/>
        </w:rPr>
        <w:t xml:space="preserve">. 문의 </w:t>
      </w:r>
    </w:p>
    <w:p w:rsidR="0045665F" w:rsidRPr="0045665F" w:rsidRDefault="0045665F" w:rsidP="0045665F">
      <w:pPr>
        <w:widowControl/>
        <w:wordWrap/>
        <w:autoSpaceDE/>
        <w:autoSpaceDN/>
        <w:spacing w:line="384" w:lineRule="auto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>  </w:t>
      </w: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 xml:space="preserve">(재)예술경영지원센터 국제사업부 송정은 </w:t>
      </w:r>
    </w:p>
    <w:p w:rsidR="0045665F" w:rsidRPr="0045665F" w:rsidRDefault="0045665F" w:rsidP="0045665F">
      <w:pPr>
        <w:widowControl/>
        <w:wordWrap/>
        <w:autoSpaceDE/>
        <w:autoSpaceDN/>
        <w:spacing w:line="384" w:lineRule="auto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>  </w:t>
      </w: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>ㅇ 전</w:t>
      </w: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>   </w:t>
      </w: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 xml:space="preserve"> 화</w:t>
      </w:r>
      <w:r w:rsidR="00AF4232">
        <w:rPr>
          <w:rFonts w:ascii="휴먼명조,한컴돋움" w:eastAsia="휴먼명조,한컴돋움" w:hAnsi="굴림" w:cs="굴림"/>
          <w:color w:val="000000"/>
          <w:kern w:val="0"/>
          <w:sz w:val="22"/>
        </w:rPr>
        <w:t xml:space="preserve"> : 02)7</w:t>
      </w:r>
      <w:r w:rsidR="00AF4232"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>08-2284</w:t>
      </w:r>
    </w:p>
    <w:p w:rsidR="0045665F" w:rsidRPr="0045665F" w:rsidRDefault="0045665F" w:rsidP="0045665F">
      <w:pPr>
        <w:widowControl/>
        <w:wordWrap/>
        <w:autoSpaceDE/>
        <w:autoSpaceDN/>
        <w:spacing w:line="384" w:lineRule="auto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> </w:t>
      </w:r>
      <w:r>
        <w:rPr>
          <w:rFonts w:ascii="휴먼명조,한컴돋움" w:eastAsia="휴먼명조,한컴돋움" w:hAnsi="굴림" w:cs="굴림" w:hint="eastAsia"/>
          <w:color w:val="000000"/>
          <w:kern w:val="0"/>
          <w:sz w:val="22"/>
        </w:rPr>
        <w:t xml:space="preserve"> </w:t>
      </w: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 xml:space="preserve">ㅇ 이 메 일 : songj@gokams.or.kr </w:t>
      </w:r>
    </w:p>
    <w:p w:rsidR="0045665F" w:rsidRPr="0045665F" w:rsidRDefault="0045665F" w:rsidP="0045665F">
      <w:pPr>
        <w:widowControl/>
        <w:wordWrap/>
        <w:autoSpaceDE/>
        <w:autoSpaceDN/>
        <w:spacing w:line="384" w:lineRule="auto"/>
        <w:rPr>
          <w:rFonts w:ascii="휴먼명조,한컴돋움" w:eastAsia="휴먼명조,한컴돋움" w:hAnsi="굴림" w:cs="굴림"/>
          <w:color w:val="000000"/>
          <w:kern w:val="0"/>
          <w:sz w:val="22"/>
        </w:rPr>
      </w:pP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>  </w:t>
      </w:r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 xml:space="preserve">ㅇ 홈페이지 : </w:t>
      </w:r>
      <w:hyperlink r:id="rId7" w:tgtFrame="_self" w:history="1">
        <w:r w:rsidRPr="0045665F">
          <w:rPr>
            <w:rStyle w:val="a4"/>
            <w:rFonts w:ascii="휴먼명조,한컴돋움" w:eastAsia="휴먼명조,한컴돋움" w:hAnsi="굴림" w:cs="굴림"/>
            <w:b/>
            <w:bCs/>
            <w:kern w:val="0"/>
            <w:sz w:val="22"/>
          </w:rPr>
          <w:t>www.gokams.or.kr</w:t>
        </w:r>
      </w:hyperlink>
      <w:r w:rsidRPr="0045665F">
        <w:rPr>
          <w:rFonts w:ascii="휴먼명조,한컴돋움" w:eastAsia="휴먼명조,한컴돋움" w:hAnsi="굴림" w:cs="굴림"/>
          <w:color w:val="000000"/>
          <w:kern w:val="0"/>
          <w:sz w:val="22"/>
        </w:rPr>
        <w:t xml:space="preserve"> </w:t>
      </w:r>
    </w:p>
    <w:p w:rsidR="00D343B0" w:rsidRPr="0045665F" w:rsidRDefault="00D343B0" w:rsidP="00D343B0">
      <w:pPr>
        <w:widowControl/>
        <w:wordWrap/>
        <w:autoSpaceDE/>
        <w:autoSpaceDN/>
        <w:spacing w:line="384" w:lineRule="auto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203A1D" w:rsidRDefault="00203A1D"/>
    <w:p w:rsidR="00D343B0" w:rsidRPr="00D343B0" w:rsidRDefault="00D343B0">
      <w:bookmarkStart w:id="1" w:name="#5645f94d"/>
      <w:bookmarkStart w:id="2" w:name="#5645f94e"/>
      <w:bookmarkStart w:id="3" w:name="#5645f951"/>
      <w:bookmarkEnd w:id="1"/>
      <w:bookmarkEnd w:id="2"/>
      <w:bookmarkEnd w:id="3"/>
    </w:p>
    <w:sectPr w:rsidR="00D343B0" w:rsidRPr="00D343B0" w:rsidSect="00203A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40" w:rsidRDefault="006C2240" w:rsidP="0045665F">
      <w:r>
        <w:separator/>
      </w:r>
    </w:p>
  </w:endnote>
  <w:endnote w:type="continuationSeparator" w:id="1">
    <w:p w:rsidR="006C2240" w:rsidRDefault="006C2240" w:rsidP="0045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40" w:rsidRDefault="006C2240" w:rsidP="0045665F">
      <w:r>
        <w:separator/>
      </w:r>
    </w:p>
  </w:footnote>
  <w:footnote w:type="continuationSeparator" w:id="1">
    <w:p w:rsidR="006C2240" w:rsidRDefault="006C2240" w:rsidP="00456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3B0"/>
    <w:rsid w:val="0002172B"/>
    <w:rsid w:val="000404B0"/>
    <w:rsid w:val="001A088E"/>
    <w:rsid w:val="001F74CE"/>
    <w:rsid w:val="00203A1D"/>
    <w:rsid w:val="002969FE"/>
    <w:rsid w:val="003D5AAA"/>
    <w:rsid w:val="0045665F"/>
    <w:rsid w:val="004E6C05"/>
    <w:rsid w:val="006679F3"/>
    <w:rsid w:val="006C2240"/>
    <w:rsid w:val="007547DA"/>
    <w:rsid w:val="008437C9"/>
    <w:rsid w:val="00AF4232"/>
    <w:rsid w:val="00D170EF"/>
    <w:rsid w:val="00D343B0"/>
    <w:rsid w:val="00D82B6A"/>
    <w:rsid w:val="00DC4341"/>
    <w:rsid w:val="00DF3C79"/>
    <w:rsid w:val="00E4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1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3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343B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566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5665F"/>
  </w:style>
  <w:style w:type="paragraph" w:styleId="a6">
    <w:name w:val="footer"/>
    <w:basedOn w:val="a"/>
    <w:link w:val="Char0"/>
    <w:uiPriority w:val="99"/>
    <w:semiHidden/>
    <w:unhideWhenUsed/>
    <w:rsid w:val="004566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56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kams.or.k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EEFB-82AA-47BB-A64C-E90DFEFD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user</cp:lastModifiedBy>
  <cp:revision>2</cp:revision>
  <dcterms:created xsi:type="dcterms:W3CDTF">2010-07-02T09:44:00Z</dcterms:created>
  <dcterms:modified xsi:type="dcterms:W3CDTF">2010-07-02T09:44:00Z</dcterms:modified>
</cp:coreProperties>
</file>